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51" w:rsidRPr="007B1069" w:rsidRDefault="00386351" w:rsidP="007B1069">
      <w:pPr>
        <w:jc w:val="center"/>
        <w:rPr>
          <w:rFonts w:ascii="Times New Roman" w:hAnsi="Times New Roman" w:cs="Times New Roman"/>
        </w:rPr>
      </w:pPr>
      <w:r w:rsidRPr="007B1069">
        <w:rPr>
          <w:rFonts w:ascii="Times New Roman" w:hAnsi="Times New Roman" w:cs="Times New Roman"/>
        </w:rPr>
        <w:t>ФОРМА</w:t>
      </w:r>
    </w:p>
    <w:p w:rsidR="008D46E5" w:rsidRPr="007B1069" w:rsidRDefault="008D46E5" w:rsidP="007B1069">
      <w:pPr>
        <w:jc w:val="center"/>
        <w:rPr>
          <w:rFonts w:ascii="Times New Roman" w:hAnsi="Times New Roman" w:cs="Times New Roman"/>
        </w:rPr>
      </w:pPr>
    </w:p>
    <w:p w:rsidR="00B154F3" w:rsidRPr="007B1069" w:rsidRDefault="00EC3C9E" w:rsidP="007B106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B1069">
        <w:rPr>
          <w:rFonts w:ascii="Times New Roman" w:hAnsi="Times New Roman" w:cs="Times New Roman"/>
        </w:rPr>
        <w:t>СВЕДЕНИЯ</w:t>
      </w:r>
    </w:p>
    <w:p w:rsidR="00EC3C9E" w:rsidRPr="007B1069" w:rsidRDefault="00EC3C9E" w:rsidP="007B10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1069">
        <w:rPr>
          <w:rFonts w:ascii="Times New Roman" w:hAnsi="Times New Roman" w:cs="Times New Roman"/>
        </w:rPr>
        <w:t>о вакантных должностях</w:t>
      </w:r>
    </w:p>
    <w:p w:rsidR="00EC3C9E" w:rsidRPr="007B1069" w:rsidRDefault="00EC3C9E" w:rsidP="007B10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1069">
        <w:rPr>
          <w:rFonts w:ascii="Times New Roman" w:hAnsi="Times New Roman" w:cs="Times New Roman"/>
        </w:rPr>
        <w:t xml:space="preserve">в </w:t>
      </w:r>
      <w:r w:rsidR="0055250C" w:rsidRPr="007B1069">
        <w:rPr>
          <w:rFonts w:ascii="Times New Roman" w:hAnsi="Times New Roman" w:cs="Times New Roman"/>
          <w:u w:val="single"/>
        </w:rPr>
        <w:t>Департаменте государственного имущества и земельных отношений Забайкальского края</w:t>
      </w:r>
    </w:p>
    <w:p w:rsidR="00EC3C9E" w:rsidRPr="007B1069" w:rsidRDefault="00EC3C9E" w:rsidP="007B10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1069">
        <w:rPr>
          <w:rFonts w:ascii="Times New Roman" w:hAnsi="Times New Roman" w:cs="Times New Roman"/>
        </w:rPr>
        <w:t>(наименование органа государственной власти Забайкальского края, государственного органа Забайкальского края)</w:t>
      </w:r>
    </w:p>
    <w:p w:rsidR="00EC3C9E" w:rsidRPr="007B1069" w:rsidRDefault="0012471A" w:rsidP="007B106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B1069">
        <w:rPr>
          <w:rFonts w:ascii="Times New Roman" w:hAnsi="Times New Roman" w:cs="Times New Roman"/>
          <w:i/>
        </w:rPr>
        <w:t xml:space="preserve">по состоянию на </w:t>
      </w:r>
      <w:r w:rsidR="00132A15">
        <w:rPr>
          <w:rFonts w:ascii="Times New Roman" w:hAnsi="Times New Roman" w:cs="Times New Roman"/>
          <w:i/>
        </w:rPr>
        <w:t>10 апреля</w:t>
      </w:r>
      <w:r w:rsidR="00650C62">
        <w:rPr>
          <w:rFonts w:ascii="Times New Roman" w:hAnsi="Times New Roman" w:cs="Times New Roman"/>
          <w:i/>
        </w:rPr>
        <w:t xml:space="preserve"> </w:t>
      </w:r>
      <w:r w:rsidRPr="007B1069">
        <w:rPr>
          <w:rFonts w:ascii="Times New Roman" w:hAnsi="Times New Roman" w:cs="Times New Roman"/>
          <w:i/>
        </w:rPr>
        <w:t>2026</w:t>
      </w:r>
      <w:r w:rsidR="0055250C" w:rsidRPr="007B1069">
        <w:rPr>
          <w:rFonts w:ascii="Times New Roman" w:hAnsi="Times New Roman" w:cs="Times New Roman"/>
          <w:i/>
        </w:rPr>
        <w:t xml:space="preserve"> </w:t>
      </w:r>
      <w:r w:rsidR="00EC3C9E" w:rsidRPr="007B1069">
        <w:rPr>
          <w:rFonts w:ascii="Times New Roman" w:hAnsi="Times New Roman" w:cs="Times New Roman"/>
          <w:i/>
        </w:rPr>
        <w:t>года</w:t>
      </w:r>
    </w:p>
    <w:p w:rsidR="00EC3C9E" w:rsidRPr="007B1069" w:rsidRDefault="00EC3C9E" w:rsidP="007B1069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79"/>
        <w:gridCol w:w="1474"/>
        <w:gridCol w:w="2255"/>
        <w:gridCol w:w="2820"/>
        <w:gridCol w:w="1312"/>
        <w:gridCol w:w="1368"/>
        <w:gridCol w:w="1549"/>
        <w:gridCol w:w="1549"/>
        <w:gridCol w:w="1408"/>
      </w:tblGrid>
      <w:tr w:rsidR="00C978EB" w:rsidRPr="00367146" w:rsidTr="00367146">
        <w:trPr>
          <w:jc w:val="center"/>
        </w:trPr>
        <w:tc>
          <w:tcPr>
            <w:tcW w:w="602" w:type="pct"/>
            <w:vMerge w:val="restar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Наименование должности,</w:t>
            </w:r>
          </w:p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место прохождения</w:t>
            </w:r>
          </w:p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государственной</w:t>
            </w:r>
          </w:p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гражданской службы (работы) (указывается населенный пункт)</w:t>
            </w:r>
          </w:p>
        </w:tc>
        <w:tc>
          <w:tcPr>
            <w:tcW w:w="1194" w:type="pct"/>
            <w:gridSpan w:val="2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Квалификационные требования</w:t>
            </w:r>
            <w:r w:rsidRPr="00367146">
              <w:rPr>
                <w:rFonts w:ascii="Times New Roman" w:hAnsi="Times New Roman" w:cs="Times New Roman"/>
              </w:rPr>
              <w:br/>
              <w:t>для замещения должности</w:t>
            </w:r>
          </w:p>
        </w:tc>
        <w:tc>
          <w:tcPr>
            <w:tcW w:w="903" w:type="pct"/>
            <w:vMerge w:val="restar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Краткое описание должностных обязанностей</w:t>
            </w:r>
          </w:p>
        </w:tc>
        <w:tc>
          <w:tcPr>
            <w:tcW w:w="858" w:type="pct"/>
            <w:gridSpan w:val="2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Оплата труда</w:t>
            </w:r>
          </w:p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(с учетом оклада месячного денежного содержания, надбавок, ежемесячного денежного поощрения)</w:t>
            </w:r>
          </w:p>
        </w:tc>
        <w:tc>
          <w:tcPr>
            <w:tcW w:w="496" w:type="pct"/>
            <w:vMerge w:val="restar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Тип служебного контракта</w:t>
            </w:r>
          </w:p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(трудового договора)</w:t>
            </w:r>
          </w:p>
        </w:tc>
        <w:tc>
          <w:tcPr>
            <w:tcW w:w="496" w:type="pct"/>
            <w:vMerge w:val="restar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ФИО ответственного работника кадровой службы,</w:t>
            </w:r>
          </w:p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номера рабочего и мобильного телефонов</w:t>
            </w:r>
          </w:p>
        </w:tc>
        <w:tc>
          <w:tcPr>
            <w:tcW w:w="451" w:type="pct"/>
            <w:vMerge w:val="restart"/>
            <w:textDirection w:val="btLr"/>
            <w:vAlign w:val="center"/>
          </w:tcPr>
          <w:p w:rsidR="009912F3" w:rsidRPr="00367146" w:rsidRDefault="009912F3" w:rsidP="007B106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Адрес приема документов</w:t>
            </w:r>
          </w:p>
        </w:tc>
      </w:tr>
      <w:tr w:rsidR="00C978EB" w:rsidRPr="00367146" w:rsidTr="00367146">
        <w:trPr>
          <w:trHeight w:val="2400"/>
          <w:jc w:val="center"/>
        </w:trPr>
        <w:tc>
          <w:tcPr>
            <w:tcW w:w="602" w:type="pct"/>
            <w:vMerge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требования к уровню профессионального образования, специальности, направлению подготовки</w:t>
            </w:r>
          </w:p>
        </w:tc>
        <w:tc>
          <w:tcPr>
            <w:tcW w:w="722" w:type="pc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требования к стажу гражданской службы или работы по специальности, направлению подготовки</w:t>
            </w:r>
          </w:p>
        </w:tc>
        <w:tc>
          <w:tcPr>
            <w:tcW w:w="903" w:type="pct"/>
            <w:vMerge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минимальный размер</w:t>
            </w:r>
          </w:p>
        </w:tc>
        <w:tc>
          <w:tcPr>
            <w:tcW w:w="438" w:type="pct"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максимальный размер</w:t>
            </w:r>
          </w:p>
        </w:tc>
        <w:tc>
          <w:tcPr>
            <w:tcW w:w="496" w:type="pct"/>
            <w:vMerge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vMerge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  <w:vAlign w:val="center"/>
          </w:tcPr>
          <w:p w:rsidR="009912F3" w:rsidRPr="00367146" w:rsidRDefault="009912F3" w:rsidP="007B1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8EB" w:rsidRPr="00367146" w:rsidTr="00367146">
        <w:trPr>
          <w:cantSplit/>
          <w:trHeight w:val="11176"/>
          <w:jc w:val="center"/>
        </w:trPr>
        <w:tc>
          <w:tcPr>
            <w:tcW w:w="602" w:type="pct"/>
          </w:tcPr>
          <w:p w:rsidR="00D209C0" w:rsidRDefault="00650C62" w:rsidP="007B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специалист-эксперт</w:t>
            </w:r>
            <w:r w:rsidR="00CB2102" w:rsidRPr="00367146">
              <w:rPr>
                <w:rFonts w:ascii="Times New Roman" w:hAnsi="Times New Roman" w:cs="Times New Roman"/>
              </w:rPr>
              <w:t xml:space="preserve"> отдела земельных отношений и землеустройства </w:t>
            </w:r>
            <w:r w:rsidR="00B963CB" w:rsidRPr="00367146">
              <w:rPr>
                <w:rFonts w:ascii="Times New Roman" w:hAnsi="Times New Roman" w:cs="Times New Roman"/>
              </w:rPr>
              <w:t>Департамента государственного имущества и земельных отношений Забайкальского края</w:t>
            </w:r>
          </w:p>
          <w:p w:rsidR="00B963CB" w:rsidRPr="00367146" w:rsidRDefault="00CB2102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8775F9" w:rsidRPr="00367146" w:rsidRDefault="00CB2102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Высшее образование по специальностям, направлениям подготовки  «Юриспруденция», «Государственное и муниципальное управление», «Финансы и кредит», «Прикладная геодезия», «Картография и </w:t>
            </w:r>
            <w:proofErr w:type="spellStart"/>
            <w:r w:rsidRPr="00367146">
              <w:rPr>
                <w:rFonts w:ascii="Times New Roman" w:hAnsi="Times New Roman" w:cs="Times New Roman"/>
              </w:rPr>
              <w:t>геоинформатика</w:t>
            </w:r>
            <w:proofErr w:type="spellEnd"/>
            <w:r w:rsidRPr="00367146">
              <w:rPr>
                <w:rFonts w:ascii="Times New Roman" w:hAnsi="Times New Roman" w:cs="Times New Roman"/>
              </w:rPr>
              <w:t>», «Геодезия и землеустройство», «Землеустройство и кадастры», «Геодезия и дистанционное зондирование», «Почвоведение»</w:t>
            </w:r>
          </w:p>
        </w:tc>
        <w:tc>
          <w:tcPr>
            <w:tcW w:w="722" w:type="pct"/>
          </w:tcPr>
          <w:p w:rsidR="00B963CB" w:rsidRPr="00367146" w:rsidRDefault="00650C62" w:rsidP="007B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требований к стажу не предъявляется</w:t>
            </w:r>
          </w:p>
        </w:tc>
        <w:tc>
          <w:tcPr>
            <w:tcW w:w="903" w:type="pct"/>
          </w:tcPr>
          <w:p w:rsidR="00CB2102" w:rsidRPr="00367146" w:rsidRDefault="00CB2102" w:rsidP="007B1069">
            <w:pPr>
              <w:shd w:val="clear" w:color="auto" w:fill="FFFFFF"/>
              <w:tabs>
                <w:tab w:val="left" w:pos="306"/>
              </w:tabs>
              <w:jc w:val="center"/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  <w:r w:rsidRPr="00367146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1) обеспечивать реализацию полномочий Департамента в сфере разграничения государственной собственности на землю;</w:t>
            </w:r>
          </w:p>
          <w:p w:rsidR="000558B4" w:rsidRPr="00367146" w:rsidRDefault="00CB2102" w:rsidP="00B372A9">
            <w:pPr>
              <w:shd w:val="clear" w:color="auto" w:fill="FFFFFF"/>
              <w:tabs>
                <w:tab w:val="left" w:pos="306"/>
              </w:tabs>
              <w:jc w:val="center"/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  <w:r w:rsidRPr="00367146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2) осуществлять управление и распоряжение земельными участками, находящимися в собственности Забайкальского края, а также земельными участками на территории городского округа «Город Чита»,</w:t>
            </w:r>
            <w:r w:rsidR="00D209C0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 </w:t>
            </w:r>
            <w:r w:rsidRPr="00367146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городского поселения «Забайкальское» муниципального района «Забайкальский район», государственная собственн</w:t>
            </w:r>
            <w:r w:rsidR="00D209C0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ость </w:t>
            </w:r>
            <w:proofErr w:type="gramStart"/>
            <w:r w:rsidR="00D209C0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на</w:t>
            </w:r>
            <w:proofErr w:type="gramEnd"/>
            <w:r w:rsidR="00D209C0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 которые не разграничена.</w:t>
            </w:r>
          </w:p>
        </w:tc>
        <w:tc>
          <w:tcPr>
            <w:tcW w:w="420" w:type="pct"/>
          </w:tcPr>
          <w:p w:rsidR="00B963CB" w:rsidRPr="00367146" w:rsidRDefault="00650C62" w:rsidP="007B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36 428</w:t>
            </w:r>
          </w:p>
        </w:tc>
        <w:tc>
          <w:tcPr>
            <w:tcW w:w="438" w:type="pct"/>
          </w:tcPr>
          <w:p w:rsidR="00B963CB" w:rsidRPr="00367146" w:rsidRDefault="00650C62" w:rsidP="007B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59 745</w:t>
            </w:r>
          </w:p>
        </w:tc>
        <w:tc>
          <w:tcPr>
            <w:tcW w:w="496" w:type="pct"/>
          </w:tcPr>
          <w:p w:rsidR="00B963CB" w:rsidRPr="00367146" w:rsidRDefault="00B963CB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B963CB" w:rsidRPr="00367146" w:rsidRDefault="00357B51" w:rsidP="007B1069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B963CB" w:rsidRPr="00367146" w:rsidRDefault="00357B51" w:rsidP="007B106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г. Чи</w:t>
            </w:r>
            <w:r w:rsidR="00CB2102" w:rsidRPr="00367146">
              <w:rPr>
                <w:rFonts w:ascii="Times New Roman" w:hAnsi="Times New Roman" w:cs="Times New Roman"/>
              </w:rPr>
              <w:t xml:space="preserve">та, ул. Амурская, д. 68, </w:t>
            </w:r>
            <w:proofErr w:type="spellStart"/>
            <w:r w:rsidR="00CB2102" w:rsidRPr="00367146">
              <w:rPr>
                <w:rFonts w:ascii="Times New Roman" w:hAnsi="Times New Roman" w:cs="Times New Roman"/>
              </w:rPr>
              <w:t>каб</w:t>
            </w:r>
            <w:proofErr w:type="spellEnd"/>
            <w:r w:rsidR="00CB2102" w:rsidRPr="00367146">
              <w:rPr>
                <w:rFonts w:ascii="Times New Roman" w:hAnsi="Times New Roman" w:cs="Times New Roman"/>
              </w:rPr>
              <w:t>. 69</w:t>
            </w:r>
          </w:p>
        </w:tc>
      </w:tr>
      <w:tr w:rsidR="00132A15" w:rsidRPr="00367146" w:rsidTr="00367146">
        <w:trPr>
          <w:cantSplit/>
          <w:trHeight w:val="11176"/>
          <w:jc w:val="center"/>
        </w:trPr>
        <w:tc>
          <w:tcPr>
            <w:tcW w:w="602" w:type="pct"/>
          </w:tcPr>
          <w:p w:rsidR="00132A15" w:rsidRDefault="00132A15" w:rsidP="008D0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специалист-эксперт</w:t>
            </w:r>
            <w:r w:rsidRPr="00367146">
              <w:rPr>
                <w:rFonts w:ascii="Times New Roman" w:hAnsi="Times New Roman" w:cs="Times New Roman"/>
              </w:rPr>
              <w:t xml:space="preserve"> отдела земельных отношений и землеустройства Департамента государственного имущества и земельных отношений Забайкальского края</w:t>
            </w:r>
          </w:p>
          <w:p w:rsidR="00132A15" w:rsidRPr="00367146" w:rsidRDefault="00132A15" w:rsidP="008D0F5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132A15" w:rsidRPr="00367146" w:rsidRDefault="00132A15" w:rsidP="00650C62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Высшее образование по специальностям, направлениям подготовки  «Юриспруденция», «Государственное и муниципальное управление», «Финансы и кредит», «Прикладная геодезия», «Картография и </w:t>
            </w:r>
            <w:proofErr w:type="spellStart"/>
            <w:r w:rsidRPr="00367146">
              <w:rPr>
                <w:rFonts w:ascii="Times New Roman" w:hAnsi="Times New Roman" w:cs="Times New Roman"/>
              </w:rPr>
              <w:t>геоинформатика</w:t>
            </w:r>
            <w:proofErr w:type="spellEnd"/>
            <w:r w:rsidRPr="00367146">
              <w:rPr>
                <w:rFonts w:ascii="Times New Roman" w:hAnsi="Times New Roman" w:cs="Times New Roman"/>
              </w:rPr>
              <w:t>», «Геодезия и землеустройство», «Землеустройство и кадастры», «Геодезия и дистанционное зондирование», «Почвоведение»</w:t>
            </w:r>
          </w:p>
        </w:tc>
        <w:tc>
          <w:tcPr>
            <w:tcW w:w="722" w:type="pct"/>
          </w:tcPr>
          <w:p w:rsidR="00132A15" w:rsidRPr="00367146" w:rsidRDefault="00132A15" w:rsidP="008D0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требований к стажу не предъявляется</w:t>
            </w:r>
          </w:p>
        </w:tc>
        <w:tc>
          <w:tcPr>
            <w:tcW w:w="903" w:type="pct"/>
          </w:tcPr>
          <w:p w:rsidR="00132A15" w:rsidRPr="00367146" w:rsidRDefault="00132A15" w:rsidP="008D0F56">
            <w:pPr>
              <w:shd w:val="clear" w:color="auto" w:fill="FFFFFF"/>
              <w:tabs>
                <w:tab w:val="left" w:pos="306"/>
              </w:tabs>
              <w:jc w:val="center"/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  <w:r w:rsidRPr="00367146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1) обеспечивать реализацию полномочий Департамента в сфере разграничения государственной собственности на землю;</w:t>
            </w:r>
          </w:p>
          <w:p w:rsidR="00132A15" w:rsidRPr="00367146" w:rsidRDefault="00132A15" w:rsidP="008D0F56">
            <w:pPr>
              <w:shd w:val="clear" w:color="auto" w:fill="FFFFFF"/>
              <w:tabs>
                <w:tab w:val="left" w:pos="306"/>
              </w:tabs>
              <w:jc w:val="center"/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</w:pPr>
            <w:r w:rsidRPr="00367146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2) осуществлять управление и распоряжение земельными участками, находящимися в собственности Забайкальского края, а также земельными участками на территории городского округа «Город Чита»,</w:t>
            </w:r>
            <w:r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 </w:t>
            </w:r>
            <w:r w:rsidRPr="00367146"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городского поселения «Забайкальское» муниципального района «Забайкальский район», государственная собственн</w:t>
            </w:r>
            <w:r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ость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1"/>
                <w:bdr w:val="none" w:sz="0" w:space="0" w:color="auto" w:frame="1"/>
              </w:rPr>
              <w:t xml:space="preserve"> которые не разграничена.</w:t>
            </w:r>
          </w:p>
        </w:tc>
        <w:tc>
          <w:tcPr>
            <w:tcW w:w="420" w:type="pct"/>
          </w:tcPr>
          <w:p w:rsidR="00132A15" w:rsidRPr="00367146" w:rsidRDefault="00132A15" w:rsidP="00495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36 428</w:t>
            </w:r>
          </w:p>
        </w:tc>
        <w:tc>
          <w:tcPr>
            <w:tcW w:w="438" w:type="pct"/>
          </w:tcPr>
          <w:p w:rsidR="00132A15" w:rsidRPr="00367146" w:rsidRDefault="00132A15" w:rsidP="00495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59 745</w:t>
            </w:r>
          </w:p>
        </w:tc>
        <w:tc>
          <w:tcPr>
            <w:tcW w:w="496" w:type="pct"/>
          </w:tcPr>
          <w:p w:rsidR="00132A15" w:rsidRPr="00367146" w:rsidRDefault="00132A15" w:rsidP="008338B2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132A15" w:rsidRPr="00367146" w:rsidRDefault="00132A15" w:rsidP="008D0F56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132A15" w:rsidRPr="00367146" w:rsidRDefault="00132A15" w:rsidP="008D0F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г. Чита, ул. Амурская, д. 68, </w:t>
            </w:r>
            <w:proofErr w:type="spellStart"/>
            <w:r w:rsidRPr="00367146">
              <w:rPr>
                <w:rFonts w:ascii="Times New Roman" w:hAnsi="Times New Roman" w:cs="Times New Roman"/>
              </w:rPr>
              <w:t>каб</w:t>
            </w:r>
            <w:proofErr w:type="spellEnd"/>
            <w:r w:rsidRPr="00367146">
              <w:rPr>
                <w:rFonts w:ascii="Times New Roman" w:hAnsi="Times New Roman" w:cs="Times New Roman"/>
              </w:rPr>
              <w:t>. 69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5000" w:type="pct"/>
            <w:gridSpan w:val="9"/>
            <w:vAlign w:val="center"/>
          </w:tcPr>
          <w:p w:rsidR="00650C62" w:rsidRPr="00367146" w:rsidRDefault="00650C62" w:rsidP="00D209C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67146">
              <w:rPr>
                <w:rFonts w:ascii="Times New Roman" w:hAnsi="Times New Roman" w:cs="Times New Roman"/>
                <w:b/>
              </w:rPr>
              <w:lastRenderedPageBreak/>
              <w:t>Данные о вакантных должностях работников с оплатой труда на основе профессиональных квалификационных групп</w:t>
            </w:r>
          </w:p>
        </w:tc>
      </w:tr>
      <w:tr w:rsidR="00650C62" w:rsidRPr="00367146" w:rsidTr="00367146">
        <w:trPr>
          <w:cantSplit/>
          <w:trHeight w:val="1134"/>
          <w:jc w:val="center"/>
        </w:trPr>
        <w:tc>
          <w:tcPr>
            <w:tcW w:w="60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Главный специалист (ПКГ) Департамента государственного имущества и земельных отношений Забайкальского края</w:t>
            </w:r>
          </w:p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Высшее образование по укрупненной группе «Экономика и управление»</w:t>
            </w:r>
          </w:p>
        </w:tc>
        <w:tc>
          <w:tcPr>
            <w:tcW w:w="722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367146">
              <w:rPr>
                <w:rFonts w:ascii="Times New Roman" w:hAnsi="Times New Roman" w:cs="Times New Roman"/>
              </w:rPr>
              <w:t>ребований к стажу не предъявляется</w:t>
            </w:r>
          </w:p>
        </w:tc>
        <w:tc>
          <w:tcPr>
            <w:tcW w:w="903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Бронирование граждан, пребывающих в запасе и ведение воинского учета, в соответствии с полномочиями органа</w:t>
            </w:r>
          </w:p>
        </w:tc>
        <w:tc>
          <w:tcPr>
            <w:tcW w:w="420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42 707</w:t>
            </w:r>
          </w:p>
        </w:tc>
        <w:tc>
          <w:tcPr>
            <w:tcW w:w="438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50 842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6" w:type="pct"/>
          </w:tcPr>
          <w:p w:rsidR="00650C62" w:rsidRPr="00367146" w:rsidRDefault="00650C62" w:rsidP="00D209C0">
            <w:pPr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650C62" w:rsidRPr="00367146" w:rsidRDefault="00650C62" w:rsidP="00D209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7146">
              <w:rPr>
                <w:rFonts w:ascii="Times New Roman" w:hAnsi="Times New Roman" w:cs="Times New Roman"/>
              </w:rPr>
              <w:t xml:space="preserve">г. Чита, ул. Амурская, д. 68, </w:t>
            </w:r>
            <w:proofErr w:type="spellStart"/>
            <w:r w:rsidRPr="00367146">
              <w:rPr>
                <w:rFonts w:ascii="Times New Roman" w:hAnsi="Times New Roman" w:cs="Times New Roman"/>
              </w:rPr>
              <w:t>каб</w:t>
            </w:r>
            <w:proofErr w:type="spellEnd"/>
            <w:r w:rsidRPr="00367146">
              <w:rPr>
                <w:rFonts w:ascii="Times New Roman" w:hAnsi="Times New Roman" w:cs="Times New Roman"/>
              </w:rPr>
              <w:t>. 69</w:t>
            </w:r>
          </w:p>
        </w:tc>
      </w:tr>
    </w:tbl>
    <w:p w:rsidR="006C6AE7" w:rsidRPr="007B1069" w:rsidRDefault="006C6AE7" w:rsidP="007B106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6C6AE7" w:rsidRPr="007B1069" w:rsidSect="009912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h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298"/>
    <w:multiLevelType w:val="multilevel"/>
    <w:tmpl w:val="32BA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h sans" w:eastAsia="Times New Roman" w:hAnsi="hh san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0373F"/>
    <w:multiLevelType w:val="multilevel"/>
    <w:tmpl w:val="724E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A695A"/>
    <w:multiLevelType w:val="multilevel"/>
    <w:tmpl w:val="E904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D756D2"/>
    <w:multiLevelType w:val="hybridMultilevel"/>
    <w:tmpl w:val="AF1C4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41B93"/>
    <w:multiLevelType w:val="multilevel"/>
    <w:tmpl w:val="372C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5215E"/>
    <w:multiLevelType w:val="multilevel"/>
    <w:tmpl w:val="8D90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525C56"/>
    <w:multiLevelType w:val="multilevel"/>
    <w:tmpl w:val="39BE9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h sans" w:eastAsia="Times New Roman" w:hAnsi="hh san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C3615B"/>
    <w:multiLevelType w:val="multilevel"/>
    <w:tmpl w:val="5F74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C672A9"/>
    <w:multiLevelType w:val="multilevel"/>
    <w:tmpl w:val="FAD0C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31028A"/>
    <w:multiLevelType w:val="multilevel"/>
    <w:tmpl w:val="1E44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1748C2"/>
    <w:multiLevelType w:val="hybridMultilevel"/>
    <w:tmpl w:val="83642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FD293E"/>
    <w:multiLevelType w:val="multilevel"/>
    <w:tmpl w:val="B396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A631B7"/>
    <w:multiLevelType w:val="multilevel"/>
    <w:tmpl w:val="E8C0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1"/>
  </w:num>
  <w:num w:numId="6">
    <w:abstractNumId w:val="12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3C9E"/>
    <w:rsid w:val="000351BA"/>
    <w:rsid w:val="000558B4"/>
    <w:rsid w:val="000B3F2C"/>
    <w:rsid w:val="000B5796"/>
    <w:rsid w:val="000E36EE"/>
    <w:rsid w:val="000F62BD"/>
    <w:rsid w:val="0012471A"/>
    <w:rsid w:val="001309B1"/>
    <w:rsid w:val="00132A15"/>
    <w:rsid w:val="00237BED"/>
    <w:rsid w:val="002728FA"/>
    <w:rsid w:val="00326927"/>
    <w:rsid w:val="00343ADD"/>
    <w:rsid w:val="00357B51"/>
    <w:rsid w:val="00367146"/>
    <w:rsid w:val="00386351"/>
    <w:rsid w:val="004A2453"/>
    <w:rsid w:val="00550334"/>
    <w:rsid w:val="0055250C"/>
    <w:rsid w:val="005C78C3"/>
    <w:rsid w:val="00650C62"/>
    <w:rsid w:val="006C6AE7"/>
    <w:rsid w:val="006E0177"/>
    <w:rsid w:val="007B1069"/>
    <w:rsid w:val="008338B2"/>
    <w:rsid w:val="008775F9"/>
    <w:rsid w:val="00891DD3"/>
    <w:rsid w:val="008D46E5"/>
    <w:rsid w:val="00911DA3"/>
    <w:rsid w:val="009912F3"/>
    <w:rsid w:val="009C5210"/>
    <w:rsid w:val="00B154F3"/>
    <w:rsid w:val="00B372A9"/>
    <w:rsid w:val="00B963CB"/>
    <w:rsid w:val="00C015E2"/>
    <w:rsid w:val="00C978EB"/>
    <w:rsid w:val="00CB2102"/>
    <w:rsid w:val="00CF7137"/>
    <w:rsid w:val="00D209C0"/>
    <w:rsid w:val="00DB55AD"/>
    <w:rsid w:val="00DD1989"/>
    <w:rsid w:val="00E0514C"/>
    <w:rsid w:val="00E773EA"/>
    <w:rsid w:val="00EC3C9E"/>
    <w:rsid w:val="00EF3983"/>
    <w:rsid w:val="00FB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386,bqiaagaaeyqcaaagiaiaaapvcaaabf0iaaaaaaaaaaaaaaaaaaaaaaaaaaaaaaaaaaaaaaaaaaaaaaaaaaaaaaaaaaaaaaaaaaaaaaaaaaaaaaaaaaaaaaaaaaaaaaaaaaaaaaaaaaaaaaaaaaaaaaaaaaaaaaaaaaaaaaaaaaaaaaaaaaaaaaaaaaaaaaaaaaaaaaaaaaaaaaaaaaaaaaaaaaaaaaaaaaaaaaaa"/>
    <w:basedOn w:val="a"/>
    <w:rsid w:val="005C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C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78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9ECA-F44E-40FA-B924-7CA805BF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Zemcova</dc:creator>
  <cp:lastModifiedBy>1</cp:lastModifiedBy>
  <cp:revision>24</cp:revision>
  <dcterms:created xsi:type="dcterms:W3CDTF">2025-01-27T03:27:00Z</dcterms:created>
  <dcterms:modified xsi:type="dcterms:W3CDTF">2026-04-10T05:13:00Z</dcterms:modified>
</cp:coreProperties>
</file>